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545FD3" w:rsidP="002A2E37">
      <w:pPr>
        <w:shd w:val="clear" w:color="auto" w:fill="FFFFFF"/>
        <w:spacing w:after="0" w:line="240" w:lineRule="auto"/>
        <w:ind w:left="709"/>
        <w:jc w:val="center"/>
        <w:textAlignment w:val="baseline"/>
        <w:rPr>
          <w:rFonts w:ascii="inherit" w:eastAsia="Times New Roman" w:hAnsi="inherit" w:cs="Times New Roman"/>
          <w:b/>
          <w:sz w:val="32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6"/>
          <w:szCs w:val="28"/>
          <w:shd w:val="clear" w:color="auto" w:fill="FFFFFF"/>
        </w:rPr>
        <w:t xml:space="preserve"> </w:t>
      </w:r>
      <w:r w:rsidR="002A2E37">
        <w:rPr>
          <w:rFonts w:ascii="Times New Roman" w:hAnsi="Times New Roman" w:cs="Times New Roman"/>
          <w:b/>
          <w:sz w:val="36"/>
          <w:szCs w:val="28"/>
          <w:shd w:val="clear" w:color="auto" w:fill="FFFFFF"/>
        </w:rPr>
        <w:t>«Воспитание у детей любви к истории и культуре малой Родины»</w:t>
      </w:r>
    </w:p>
    <w:p w:rsidR="002A2E37" w:rsidRDefault="002A2E37" w:rsidP="002A2E3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P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</w:pPr>
    </w:p>
    <w:p w:rsid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</w:pPr>
    </w:p>
    <w:p w:rsidR="002A2E37" w:rsidRPr="002A2E37" w:rsidRDefault="002A2E37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36"/>
          <w:szCs w:val="36"/>
          <w:bdr w:val="none" w:sz="0" w:space="0" w:color="auto" w:frame="1"/>
          <w:lang w:eastAsia="ru-RU"/>
        </w:rPr>
      </w:pPr>
    </w:p>
    <w:p w:rsidR="002A2E37" w:rsidRPr="002A2E37" w:rsidRDefault="002A2E37" w:rsidP="002A2E37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  <w:r w:rsidRPr="002A2E37"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  <w:t>Подготовила воспитатель:</w:t>
      </w:r>
    </w:p>
    <w:p w:rsidR="002A2E37" w:rsidRDefault="002A2E37" w:rsidP="002A2E37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  <w:r w:rsidRPr="002A2E37"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  <w:t>Ягодина Татьяна Алексеевна</w:t>
      </w:r>
    </w:p>
    <w:p w:rsidR="002A2E37" w:rsidRDefault="002A2E37" w:rsidP="002A2E37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2A2E37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2A2E37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2A2E37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2A2E37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2A2E37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2A2E37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2A2E37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Default="002A2E37" w:rsidP="002A2E3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</w:p>
    <w:p w:rsidR="002A2E37" w:rsidRPr="002A2E37" w:rsidRDefault="00545FD3" w:rsidP="002A2E3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  <w:t>г. Тотьма, 2019</w:t>
      </w:r>
      <w:r w:rsidR="002A2E37">
        <w:rPr>
          <w:rFonts w:ascii="Times New Roman" w:eastAsia="Times New Roman" w:hAnsi="Times New Roman" w:cs="Times New Roman"/>
          <w:sz w:val="28"/>
          <w:szCs w:val="36"/>
          <w:bdr w:val="none" w:sz="0" w:space="0" w:color="auto" w:frame="1"/>
          <w:lang w:eastAsia="ru-RU"/>
        </w:rPr>
        <w:t xml:space="preserve"> г.</w:t>
      </w:r>
    </w:p>
    <w:p w:rsidR="00545FD3" w:rsidRDefault="00545FD3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</w:pPr>
    </w:p>
    <w:p w:rsidR="00545FD3" w:rsidRDefault="00545FD3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</w:pPr>
    </w:p>
    <w:p w:rsidR="00545FD3" w:rsidRDefault="00545FD3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</w:pPr>
    </w:p>
    <w:p w:rsidR="00545FD3" w:rsidRDefault="00545FD3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  <w:lastRenderedPageBreak/>
        <w:t>Тезисы</w:t>
      </w: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  <w:t xml:space="preserve">В содержании </w:t>
      </w:r>
      <w:r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ФГОС ДО отмечается острая необходимость активизации процесса воспитания патриотизма дошкольника.</w:t>
      </w:r>
    </w:p>
    <w:p w:rsidR="00061C14" w:rsidRDefault="00061C14" w:rsidP="00061C14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своей работе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мы большое  внимание уделяем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воспитанию у детей любви к истории и культуре малой Родины.</w:t>
      </w:r>
    </w:p>
    <w:p w:rsidR="00061C14" w:rsidRDefault="00061C14" w:rsidP="00061C14">
      <w:pPr>
        <w:pStyle w:val="a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нашей группе «Капельки» - хорошей, доброй традицией стало проведение «Клуба выходного дня».</w:t>
      </w:r>
    </w:p>
    <w:p w:rsidR="00061C14" w:rsidRDefault="00061C14" w:rsidP="00061C14">
      <w:pPr>
        <w:pStyle w:val="a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Важное место в патриотическом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воспитании дошкольников занимают экскурсии.</w:t>
      </w:r>
    </w:p>
    <w:p w:rsidR="00061C14" w:rsidRDefault="00061C14" w:rsidP="00061C14">
      <w:pPr>
        <w:pStyle w:val="a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Активная позиция педагога в участие мероприятий, направленных на воспитание у детей любви к истории и культуре малой Родины.</w:t>
      </w: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240" w:lineRule="auto"/>
        <w:ind w:left="709"/>
        <w:jc w:val="center"/>
        <w:textAlignment w:val="baseline"/>
        <w:rPr>
          <w:rFonts w:ascii="inherit" w:eastAsia="Times New Roman" w:hAnsi="inherit" w:cs="Times New Roman"/>
          <w:b/>
          <w:sz w:val="32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6"/>
          <w:szCs w:val="28"/>
          <w:shd w:val="clear" w:color="auto" w:fill="FFFFFF"/>
        </w:rPr>
        <w:lastRenderedPageBreak/>
        <w:t>Воспитание у детей любви к истории и культуре малой Родины.</w:t>
      </w:r>
    </w:p>
    <w:p w:rsidR="00061C14" w:rsidRDefault="00061C14" w:rsidP="00061C1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</w:p>
    <w:p w:rsidR="00061C14" w:rsidRDefault="00061C14" w:rsidP="00061C1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  <w:t>С чего начинается Родина для малыша?</w:t>
      </w:r>
    </w:p>
    <w:p w:rsidR="00061C14" w:rsidRDefault="00061C14" w:rsidP="00061C14">
      <w:pPr>
        <w:shd w:val="clear" w:color="auto" w:fill="FFFFFF"/>
        <w:spacing w:after="0" w:line="360" w:lineRule="auto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  <w:t>В дошкольном возрасте дети должны обязательно знать и ценить свою малую родину – место, где они родились и живут.</w:t>
      </w:r>
    </w:p>
    <w:p w:rsidR="00061C14" w:rsidRDefault="00061C14" w:rsidP="00061C14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FlexySans" w:eastAsia="Times New Roman" w:hAnsi="FlexySans" w:cs="Times New Roman"/>
          <w:sz w:val="30"/>
          <w:szCs w:val="30"/>
          <w:lang w:eastAsia="ru-RU"/>
        </w:rPr>
      </w:pPr>
      <w:r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содержании ФГОС ДО отмечается острая необходимость активизации процесса воспитания патриотизма дошкольника. Дети в этом возрасте очень любознательны, отзывчивы, восприимчивы, легко откликаются на инициативу, умеют искренне сочувствовать и сопереживать. В этом возрасте происходит формирование духовной основы ребёнка, эмоций, чувств, мышления, процессов социальной адаптации в обществе, начинается процесс осознания себя в окружающем мире.</w:t>
      </w:r>
      <w:r>
        <w:rPr>
          <w:rFonts w:ascii="inherit" w:eastAsia="Times New Roman" w:hAnsi="inherit" w:cs="Times New Roman"/>
          <w:sz w:val="28"/>
          <w:lang w:eastAsia="ru-RU"/>
        </w:rPr>
        <w:t> Только научившись любить свою малую Родину, можно говорить о любви к Родине, своему народу.</w:t>
      </w:r>
      <w:r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 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своей работе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 мы большое внимание уделяем</w:t>
      </w:r>
      <w:r>
        <w:rPr>
          <w:sz w:val="28"/>
          <w:szCs w:val="28"/>
          <w:shd w:val="clear" w:color="auto" w:fill="FFFFFF"/>
        </w:rPr>
        <w:t xml:space="preserve"> воспитанию у детей любви к истории и культуре малой Родины. Эту задачу считаем актуальной и важной.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Именно, с воспитания чувства привязанности к родному городу, родной семье и начинается формирование того фундамента, на котором будет вырастать более сложное образование – чувство любви к своему Отечеству, любви к своей малой родине – месту, где родился человек.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В нашей группе «Капельки» - хорошей, доброй традицией стало проведение «Клуба выходного дня», который направлен на </w:t>
      </w:r>
      <w:r>
        <w:rPr>
          <w:sz w:val="28"/>
          <w:szCs w:val="28"/>
        </w:rPr>
        <w:t>приобщение детей и родителей к культуре своего народа, пополнение знаний детей о родном городе, воспитание уважения к его традициям и обычаям, развитие потребности детей в освоении окружающего мира путём изучения культурного наследия.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группы родителей в клубе происходит на добровольной основе. Первоначально на первые встречи приходило 30% родителей. Они рассказывали о встречах друг другу, делились впечатлениями. И уже на </w:t>
      </w:r>
      <w:r>
        <w:rPr>
          <w:sz w:val="28"/>
          <w:szCs w:val="28"/>
        </w:rPr>
        <w:lastRenderedPageBreak/>
        <w:t>последующих мероприятиях нас становилось больше. И это здорово! Ведь перед нами стоит задача – вовлеченность всех семей группы.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Встречи проводятся в форме экскурсий, походов, совместного проведения игрового развлечения, совместного посещения музеев нашего города. Родительские встречи проходят практически каждые выходные месяца (3-4 раза в месяц). </w:t>
      </w:r>
      <w:r>
        <w:rPr>
          <w:sz w:val="28"/>
          <w:szCs w:val="28"/>
          <w:shd w:val="clear" w:color="auto" w:fill="FFFFFF"/>
        </w:rPr>
        <w:t>Каждое мероприятие заканчивается проведением творческого мастер-класса.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Например, </w:t>
      </w:r>
      <w:r>
        <w:rPr>
          <w:b/>
          <w:i/>
          <w:sz w:val="28"/>
          <w:szCs w:val="28"/>
          <w:shd w:val="clear" w:color="auto" w:fill="FFFFFF"/>
        </w:rPr>
        <w:t>«Путешествие в прошлое нашего города»</w:t>
      </w:r>
      <w:r>
        <w:rPr>
          <w:sz w:val="28"/>
          <w:szCs w:val="28"/>
          <w:shd w:val="clear" w:color="auto" w:fill="FFFFFF"/>
        </w:rPr>
        <w:t xml:space="preserve">: знакомство началось с «путешествия» к истокам первого поселения, продолжилось рассказом о солеварении и завершилось знакомством с </w:t>
      </w:r>
      <w:proofErr w:type="spellStart"/>
      <w:r>
        <w:rPr>
          <w:sz w:val="28"/>
          <w:szCs w:val="28"/>
          <w:shd w:val="clear" w:color="auto" w:fill="FFFFFF"/>
        </w:rPr>
        <w:t>Тотемским</w:t>
      </w:r>
      <w:proofErr w:type="spellEnd"/>
      <w:r>
        <w:rPr>
          <w:sz w:val="28"/>
          <w:szCs w:val="28"/>
          <w:shd w:val="clear" w:color="auto" w:fill="FFFFFF"/>
        </w:rPr>
        <w:t xml:space="preserve"> гербом. Дети вместе с родителями проявили творчество в изображении Тотемского герба.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Все путешествие сопровождалось веселыми играми и забавами.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>«23 февраля»</w:t>
      </w:r>
    </w:p>
    <w:p w:rsidR="00061C14" w:rsidRDefault="00061C14" w:rsidP="00061C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это замечательный день, мы отправились на мероприятие, посвящённое празднованию 23 февраля, где нас встретила Наталья Ивановна.</w:t>
      </w:r>
    </w:p>
    <w:p w:rsidR="00061C14" w:rsidRDefault="00061C14" w:rsidP="00061C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рассказывала нам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наших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Тотемских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защитниках, которые служили в Армии и воевали в годы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>, показала их награды: медали и ордена, объяснила детям, чем они отличатся.</w:t>
      </w:r>
    </w:p>
    <w:p w:rsidR="00061C14" w:rsidRDefault="00061C14" w:rsidP="00061C1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Уходя на фронт, солдаты писали письма своим родным и близким. И мы, вместе с нашими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будущими защитниками написали письма и так же аккуратно свернули их в треугольник.</w:t>
      </w:r>
    </w:p>
    <w:p w:rsidR="00061C14" w:rsidRDefault="00061C14" w:rsidP="00061C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«Пернатые друзья»</w:t>
      </w:r>
      <w:r>
        <w:rPr>
          <w:rFonts w:ascii="Times New Roman" w:hAnsi="Times New Roman" w:cs="Times New Roman"/>
          <w:sz w:val="28"/>
        </w:rPr>
        <w:t xml:space="preserve"> </w:t>
      </w:r>
    </w:p>
    <w:p w:rsidR="00061C14" w:rsidRDefault="00061C14" w:rsidP="00061C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пернатых друзьях, которые обитают в наших лесах мы много интересного и познавательного узнали от Светланы Васильевны. С большим удовольствием мы поучаствовали в викторине, просмотрели фильм о зимующих птицах. Приняли активное участие в мастер – классе.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>«Деревья нашего края»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Лес - это дом растений, животных и грибов. Какие деревья растут в наших лесах нам рассказала Светлана Васильевна. По стволу - мы </w:t>
      </w:r>
      <w:r>
        <w:rPr>
          <w:sz w:val="28"/>
          <w:szCs w:val="28"/>
          <w:shd w:val="clear" w:color="auto" w:fill="FFFFFF"/>
        </w:rPr>
        <w:lastRenderedPageBreak/>
        <w:t xml:space="preserve">определяли, какое дерево и подбирали к нему листочки, называли место, где растёт группа деревьев. Повторили правила поведения в лесу. В конце мероприятия, подарили осенний наряд волшебному чудо – дереву. 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>«Звонкий колокольчик»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Колокольчик - это музыкальный инструмент, который раньше покупали на ярмарках детям.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iCs/>
          <w:sz w:val="28"/>
          <w:szCs w:val="32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этом мероприятии мы много узнали об истории колокольчика, чем они отличаются: размерами, звучанием, материалами. О том, что большие колокола висят и у нас - колокольне</w:t>
      </w:r>
      <w:r>
        <w:rPr>
          <w:rFonts w:ascii="inherit" w:hAnsi="inherit"/>
          <w:i/>
          <w:iCs/>
          <w:sz w:val="32"/>
          <w:szCs w:val="32"/>
          <w:bdr w:val="none" w:sz="0" w:space="0" w:color="auto" w:frame="1"/>
          <w:shd w:val="clear" w:color="auto" w:fill="FFFFFF"/>
        </w:rPr>
        <w:t xml:space="preserve">, </w:t>
      </w:r>
      <w:r>
        <w:rPr>
          <w:iCs/>
          <w:sz w:val="28"/>
          <w:szCs w:val="32"/>
          <w:bdr w:val="none" w:sz="0" w:space="0" w:color="auto" w:frame="1"/>
          <w:shd w:val="clear" w:color="auto" w:fill="FFFFFF"/>
        </w:rPr>
        <w:t>церквях города. Дружно сделали звонкие колокольчики и подарили друг другу.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 xml:space="preserve"> «Народная игрушка»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 том, что народная игрушка считается одним из самых загадочных символов России, нас познакомила Вера Николаевна. Мы их рассматривали, играли игрушками, которые раньше были сделаны в Петровской школе.</w:t>
      </w:r>
    </w:p>
    <w:p w:rsidR="00061C14" w:rsidRDefault="00061C14" w:rsidP="00061C14">
      <w:pPr>
        <w:pStyle w:val="a3"/>
        <w:shd w:val="clear" w:color="auto" w:fill="FFFFFF"/>
        <w:tabs>
          <w:tab w:val="left" w:pos="567"/>
          <w:tab w:val="left" w:pos="1843"/>
          <w:tab w:val="left" w:pos="8505"/>
        </w:tabs>
        <w:spacing w:before="0" w:beforeAutospacing="0" w:after="0" w:afterAutospacing="0" w:line="360" w:lineRule="auto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Разнообразие таких форм позволяет нам познакомить родителей со способами взаимодействия в коллективе единомышленников, установить тесный контакт и взаимопонимание с семьёй. Направить их на активное взаимодействие, повысить психолого-педагогическую культуру в вопросах развития, воспитания и сохранности здоровья ребёнка дошкольного возраста, а так же повысить степень </w:t>
      </w:r>
      <w:proofErr w:type="spellStart"/>
      <w:r>
        <w:rPr>
          <w:sz w:val="28"/>
          <w:szCs w:val="28"/>
        </w:rPr>
        <w:t>вовлечённости</w:t>
      </w:r>
      <w:proofErr w:type="spellEnd"/>
      <w:r>
        <w:rPr>
          <w:sz w:val="28"/>
          <w:szCs w:val="28"/>
        </w:rPr>
        <w:t xml:space="preserve"> всех родителей группы «Капельки» в </w:t>
      </w:r>
      <w:proofErr w:type="spellStart"/>
      <w:r>
        <w:rPr>
          <w:sz w:val="28"/>
          <w:szCs w:val="28"/>
        </w:rPr>
        <w:t>воспитательно</w:t>
      </w:r>
      <w:proofErr w:type="spellEnd"/>
      <w:r>
        <w:rPr>
          <w:sz w:val="28"/>
          <w:szCs w:val="28"/>
        </w:rPr>
        <w:t xml:space="preserve"> - образовательный процесс детского сада.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Важное место в патриотическом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  </w:t>
      </w:r>
      <w:r>
        <w:rPr>
          <w:sz w:val="28"/>
          <w:szCs w:val="28"/>
          <w:shd w:val="clear" w:color="auto" w:fill="FFFFFF"/>
        </w:rPr>
        <w:t xml:space="preserve">воспитании дошкольников занимают экскурсии. Мы побывали в музеях города, где познакомились с истоками первого поселения нашего города, с историей солеварения, с гербом, предметами культуры и быта нашего края.  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экскурсиях по городу экскурсовод Кузнецова Светлана Васильевна познакомили нас с историей памятника мореплавателя Ивана Александровича Кускова, мы побывали в его доме.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 Узнали: почему на улицах нашего города поселилась чёрная лиса? Путешествовали по территории Культурного квартала: знакомились с памятниками, полюбовались видами реки Сухона.</w:t>
      </w:r>
    </w:p>
    <w:p w:rsidR="00061C14" w:rsidRDefault="00061C14" w:rsidP="00061C1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Богата наша земля известными писателями и поэтами, но мы должны помнить и гордиться тем, что Николай Михайлович Рубцов – это наш земляк.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познакомили детей с творчеством поэта Николая Михайловича Рубцова и приняли участие в областном фестивале "Рубцовская осень". </w:t>
      </w:r>
    </w:p>
    <w:p w:rsidR="00061C14" w:rsidRDefault="00061C14" w:rsidP="00061C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Картинами художника Феодосия Михайловича </w:t>
      </w:r>
      <w:proofErr w:type="spellStart"/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Вахрушова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мы любовались в залах краеведческого музея, а затем организовали экскурсию к памятнику.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Считаем, что необходимо продолжать воспитывать патриота-гражданина России через познавательную деятельность, игры, экскурсии, беседы, совместную образовательную деятельность.</w:t>
      </w:r>
    </w:p>
    <w:p w:rsidR="00061C14" w:rsidRDefault="00061C14" w:rsidP="00061C14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Очень важна активная позиция самого педагога. Сама постоянно рассказываю на страницах районной газеты «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Тотемские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вести», о проведённых выставках и мероприятиях. </w:t>
      </w:r>
    </w:p>
    <w:p w:rsidR="00061C14" w:rsidRDefault="00061C14" w:rsidP="00061C14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Участвовала в мероприятиях «Ночь в музее», в международной акции «Ночь искусств» вместе с дочерью стали одними из победителей.</w:t>
      </w:r>
    </w:p>
    <w:p w:rsidR="00061C14" w:rsidRDefault="00061C14" w:rsidP="00061C14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Каждое мероприятие дает мне новые знания, формирует новые навыки и умения, обогащает впечатлениями. Общение с экскурсоводами наших музеев, всегда оказывают положительное воздействие. Предложенный  ими материал, всегда доступен для понимания, нравственно и эстетически влияет на сознание.</w:t>
      </w:r>
    </w:p>
    <w:p w:rsidR="00061C14" w:rsidRDefault="00061C14" w:rsidP="00061C1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Поэтому считаю, что такое взаимодействие с социумом становится необходимой частью образовательного процесса.</w:t>
      </w:r>
    </w:p>
    <w:p w:rsidR="00061C14" w:rsidRDefault="00061C14" w:rsidP="00061C1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Недаром В. В. Сухомлинский утверждал, что детство – это каждодневное открытие мира, и поэтому надо сделать так, чтобы оно стало, прежде всего, познанием человека и Отечества, их красоты и величия.</w:t>
      </w:r>
    </w:p>
    <w:p w:rsidR="00061C14" w:rsidRDefault="00061C14" w:rsidP="00061C1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(своё выступление я хочу закончить словами)</w:t>
      </w:r>
    </w:p>
    <w:p w:rsidR="00061C14" w:rsidRDefault="00061C14" w:rsidP="00061C14">
      <w:pPr>
        <w:shd w:val="clear" w:color="auto" w:fill="FFFFFF"/>
        <w:spacing w:after="0" w:line="360" w:lineRule="auto"/>
        <w:ind w:left="2124"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Если не мы, то кто – же</w:t>
      </w:r>
    </w:p>
    <w:p w:rsidR="00061C14" w:rsidRDefault="00061C14" w:rsidP="00061C14">
      <w:pPr>
        <w:shd w:val="clear" w:color="auto" w:fill="FFFFFF"/>
        <w:spacing w:after="0" w:line="360" w:lineRule="auto"/>
        <w:ind w:left="2124"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Детям нашим поможет?</w:t>
      </w:r>
    </w:p>
    <w:p w:rsidR="00061C14" w:rsidRDefault="00061C14" w:rsidP="00061C14">
      <w:pPr>
        <w:shd w:val="clear" w:color="auto" w:fill="FFFFFF"/>
        <w:spacing w:after="0" w:line="360" w:lineRule="auto"/>
        <w:ind w:left="2124"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Россию любить и знать.</w:t>
      </w:r>
    </w:p>
    <w:p w:rsidR="00061C14" w:rsidRDefault="00061C14" w:rsidP="00061C14">
      <w:pPr>
        <w:shd w:val="clear" w:color="auto" w:fill="FFFFFF"/>
        <w:spacing w:after="0" w:line="360" w:lineRule="auto"/>
        <w:ind w:left="2124"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 важно -  не опоздать!</w:t>
      </w:r>
    </w:p>
    <w:p w:rsidR="00061C14" w:rsidRDefault="00061C14" w:rsidP="00061C1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</w:p>
    <w:p w:rsidR="00061C14" w:rsidRDefault="00061C14" w:rsidP="00061C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F85BE5" w:rsidRDefault="00F85BE5"/>
    <w:sectPr w:rsidR="00F85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FlexySans">
    <w:altName w:val="Times New Roman"/>
    <w:panose1 w:val="00000000000000000000"/>
    <w:charset w:val="00"/>
    <w:family w:val="roman"/>
    <w:notTrueType/>
    <w:pitch w:val="default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3928"/>
    <w:multiLevelType w:val="hybridMultilevel"/>
    <w:tmpl w:val="E8DCD5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628"/>
    <w:rsid w:val="00061C14"/>
    <w:rsid w:val="002A2E37"/>
    <w:rsid w:val="00545FD3"/>
    <w:rsid w:val="00950628"/>
    <w:rsid w:val="00F8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C1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1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61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C1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1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61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1128</Words>
  <Characters>6432</Characters>
  <Application>Microsoft Office Word</Application>
  <DocSecurity>0</DocSecurity>
  <Lines>53</Lines>
  <Paragraphs>15</Paragraphs>
  <ScaleCrop>false</ScaleCrop>
  <Company>diakov.net</Company>
  <LinksUpToDate>false</LinksUpToDate>
  <CharactersWithSpaces>7545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</cp:revision>
  <dcterms:created xsi:type="dcterms:W3CDTF">2018-11-16T11:10:00Z</dcterms:created>
  <dcterms:modified xsi:type="dcterms:W3CDTF">2021-08-12T12:04:00Z</dcterms:modified>
</cp:coreProperties>
</file>